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-610235</wp:posOffset>
            </wp:positionV>
            <wp:extent cx="4418330" cy="899795"/>
            <wp:effectExtent l="0" t="0" r="1270" b="14605"/>
            <wp:wrapNone/>
            <wp:docPr id="1" name="图片 1" descr="C:\Users\92577\Documents\调解中心logo\LOGO-左右排列.jpgLOGO-左右排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92577\Documents\调解中心logo\LOGO-左右排列.jpgLOGO-左右排列"/>
                    <pic:cNvPicPr>
                      <a:picLocks noChangeAspect="1"/>
                    </pic:cNvPicPr>
                  </pic:nvPicPr>
                  <pic:blipFill>
                    <a:blip r:embed="rId4"/>
                    <a:srcRect t="12978" b="12978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送达回证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6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  号</w:t>
            </w:r>
          </w:p>
        </w:tc>
        <w:tc>
          <w:tcPr>
            <w:tcW w:w="6763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琴商调字（2024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）第2号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  由</w:t>
            </w:r>
          </w:p>
        </w:tc>
        <w:tc>
          <w:tcPr>
            <w:tcW w:w="6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送达人</w:t>
            </w:r>
          </w:p>
        </w:tc>
        <w:tc>
          <w:tcPr>
            <w:tcW w:w="6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受送达人</w:t>
            </w:r>
          </w:p>
        </w:tc>
        <w:tc>
          <w:tcPr>
            <w:tcW w:w="6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送达方式</w:t>
            </w:r>
          </w:p>
        </w:tc>
        <w:tc>
          <w:tcPr>
            <w:tcW w:w="6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送达文件名称</w:t>
            </w:r>
          </w:p>
        </w:tc>
        <w:tc>
          <w:tcPr>
            <w:tcW w:w="67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签名/盖章</w:t>
            </w:r>
          </w:p>
        </w:tc>
        <w:tc>
          <w:tcPr>
            <w:tcW w:w="6763" w:type="dxa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6763" w:type="dxa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GFmMTY1ZDgwZjhmYmQzMjllNzg1NjljMmY4MWMifQ=="/>
  </w:docVars>
  <w:rsids>
    <w:rsidRoot w:val="19B51EBD"/>
    <w:rsid w:val="0A3F258C"/>
    <w:rsid w:val="114805DD"/>
    <w:rsid w:val="148443FC"/>
    <w:rsid w:val="19B51EBD"/>
    <w:rsid w:val="3A7206CF"/>
    <w:rsid w:val="400D4A54"/>
    <w:rsid w:val="40FE050B"/>
    <w:rsid w:val="48F5101A"/>
    <w:rsid w:val="59C858C7"/>
    <w:rsid w:val="686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5</TotalTime>
  <ScaleCrop>false</ScaleCrop>
  <LinksUpToDate>false</LinksUpToDate>
  <CharactersWithSpaces>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2023-02-01T09:16:00Z</dcterms:created>
  <dc:creator>李辉华</dc:creator>
  <cp:lastModifiedBy>Rossi</cp:lastModifiedBy>
  <dcterms:modified xsi:type="dcterms:W3CDTF">2024-07-09T07:57:43Z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7C3F6F0992EC4842A747C837F5F8D607_13</vt:lpwstr>
  </property>
</Properties>
</file>