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当事人送达地址确认书</w:t>
      </w:r>
    </w:p>
    <w:tbl>
      <w:tblPr>
        <w:tblStyle w:val="4"/>
        <w:tblW w:w="915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3323"/>
        <w:gridCol w:w="831"/>
        <w:gridCol w:w="3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案号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琴商调字（2024）第 号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案由</w:t>
            </w:r>
          </w:p>
        </w:tc>
        <w:tc>
          <w:tcPr>
            <w:tcW w:w="3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告知事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7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1.为便于当事人及时收到调解文书，保证调解程序顺利进行，当事人应当如实提供确切的送达地址；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2.调解期间如遇送达地址有变更，应当及时告知调解中心变更后的送达地址；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3.如果提供的地址不确切，或不及时告知变更后的地址，致使调解文书无法送达或未及时送达，当事人将自行承担由此可能产生的法律后果；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4.当事人可以选择通过当面、邮寄、快递送达，也可以选择通过传真、电子邮件、其他能提供传送记录（包括传送日期及时间）的电子通讯方式送达。当事人无约定的情况下，调解中心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highlight w:val="none"/>
                <w:lang w:val="en-US" w:eastAsia="zh-CN" w:bidi="ar"/>
              </w:rPr>
              <w:t>以及调解庭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可以选择适当的方式送达。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13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送达地址</w:t>
            </w:r>
          </w:p>
        </w:tc>
        <w:tc>
          <w:tcPr>
            <w:tcW w:w="7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□申请人/□被申请人：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送达地址：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法定地址：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邮编：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收件人：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联系电话：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2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同意采用电子送达方式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电子邮箱：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手机号码（接收短信）：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微信号：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当事人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确认</w:t>
            </w:r>
          </w:p>
        </w:tc>
        <w:tc>
          <w:tcPr>
            <w:tcW w:w="7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2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我已经阅读（听明白）本确认书的告知事项，提供了上栏送达地址，并保证所提供的送达地址各项内容是正确、有效的。如遇送达地址变更，我会及时提交变更送达地址的书面通知。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8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80" w:firstLine="2640" w:firstLineChars="110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当事人或代理人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（签章）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8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Times New Roman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对方当事人送达地址及相关信息确认书</w:t>
      </w:r>
    </w:p>
    <w:tbl>
      <w:tblPr>
        <w:tblStyle w:val="4"/>
        <w:tblW w:w="9150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2730"/>
        <w:gridCol w:w="1080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3"/>
                <w:szCs w:val="23"/>
                <w:lang w:val="en-US" w:eastAsia="zh-CN" w:bidi="ar"/>
              </w:rPr>
              <w:t>案号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琴商调字（2024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）第 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3"/>
                <w:szCs w:val="23"/>
                <w:lang w:val="en-US" w:eastAsia="zh-CN" w:bidi="ar"/>
              </w:rPr>
              <w:t>案 由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告知事项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 w:firstLine="482" w:firstLineChars="200"/>
              <w:jc w:val="both"/>
              <w:rPr>
                <w:rFonts w:hint="eastAsia" w:ascii="宋体" w:hAnsi="宋体" w:eastAsia="仿宋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申请人在申请调解时，应当如实提供被申请人的送达地址，如地址不真实或者无法送达的，申请人应当穷尽手段补充提供</w:t>
            </w:r>
            <w:r>
              <w:rPr>
                <w:rFonts w:hint="eastAsia" w:ascii="仿宋" w:hAnsi="仿宋" w:eastAsia="仿宋" w:cs="仿宋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被申请人送达地址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>被申请人：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>送达地址一：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>联系电话：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>被申请人：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>送达地址二：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left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>联系电话：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当事人对对方送达地址确认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 w:firstLine="490" w:firstLineChars="200"/>
              <w:jc w:val="both"/>
              <w:rPr>
                <w:rFonts w:hint="eastAsia" w:ascii="仿宋" w:hAnsi="仿宋" w:eastAsia="仿宋" w:cs="仿宋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我方已经阅读了对方当事人填写送达地址确认书的告知事项，并保证上述送达地址能够有效送达。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 w:firstLine="490" w:firstLineChars="200"/>
              <w:jc w:val="both"/>
              <w:rPr>
                <w:rFonts w:hint="eastAsia" w:ascii="仿宋" w:hAnsi="仿宋" w:eastAsia="仿宋" w:cs="仿宋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我方确认，被申请人的上述地址为我方在力所能及范围内找到的所有地址。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 w:firstLine="2684" w:firstLineChars="1100"/>
              <w:jc w:val="both"/>
              <w:rPr>
                <w:rFonts w:hint="eastAsia" w:ascii="仿宋" w:hAnsi="仿宋" w:eastAsia="仿宋" w:cs="仿宋"/>
                <w:b w:val="0"/>
                <w:bCs w:val="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 xml:space="preserve">当事人签名、盖章或捺印：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 w:firstLine="488" w:firstLineChars="200"/>
              <w:jc w:val="both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与被申请人联系情况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  <w:lang w:val="en-US" w:eastAsia="zh-CN" w:bidi="ar"/>
              </w:rPr>
              <w:t>联系时间：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  <w:lang w:val="en-US" w:eastAsia="zh-CN" w:bidi="ar"/>
              </w:rPr>
              <w:t>联系方式：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  <w:lang w:val="en-US" w:eastAsia="zh-CN" w:bidi="ar"/>
              </w:rPr>
              <w:t>联系人：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 w:line="240" w:lineRule="auto"/>
              <w:ind w:left="0" w:right="0"/>
              <w:jc w:val="both"/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color w:val="000000"/>
                <w:spacing w:val="2"/>
                <w:kern w:val="2"/>
                <w:sz w:val="24"/>
                <w:szCs w:val="24"/>
                <w:lang w:val="en-US" w:eastAsia="zh-CN" w:bidi="ar"/>
              </w:rPr>
              <w:t>手机号码：</w:t>
            </w: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215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4"/>
                <w:szCs w:val="24"/>
                <w:u w:val="singl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34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683000" cy="1012190"/>
          <wp:effectExtent l="0" t="0" r="12700" b="16510"/>
          <wp:docPr id="1" name="图片 1" descr="LOGO-左右排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左右排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0" cy="101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OGFmMTY1ZDgwZjhmYmQzMjllNzg1NjljMmY4MWMifQ=="/>
  </w:docVars>
  <w:rsids>
    <w:rsidRoot w:val="446A12E9"/>
    <w:rsid w:val="034C1CBA"/>
    <w:rsid w:val="3003556C"/>
    <w:rsid w:val="30E62E01"/>
    <w:rsid w:val="3228465E"/>
    <w:rsid w:val="446A12E9"/>
    <w:rsid w:val="5DDE6DED"/>
    <w:rsid w:val="72E308D4"/>
    <w:rsid w:val="76BF05FE"/>
    <w:rsid w:val="7EE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699</Words>
  <Characters>709</Characters>
  <Lines>0</Lines>
  <Paragraphs>0</Paragraphs>
  <TotalTime>33</TotalTime>
  <ScaleCrop>false</ScaleCrop>
  <LinksUpToDate>false</LinksUpToDate>
  <CharactersWithSpaces>1699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2023-08-23T06:16:00Z</dcterms:created>
  <dc:creator>admin</dc:creator>
  <cp:lastModifiedBy>Rossi</cp:lastModifiedBy>
  <dcterms:modified xsi:type="dcterms:W3CDTF">2024-07-09T07:57:33Z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1B40B20CA53C4E9BB8E1F26331531883_13</vt:lpwstr>
  </property>
</Properties>
</file>